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4E8" w:rsidRPr="00185775" w:rsidRDefault="00784CC1">
      <w:pPr>
        <w:spacing w:after="34" w:line="259" w:lineRule="auto"/>
        <w:ind w:left="0" w:right="21" w:firstLine="0"/>
        <w:jc w:val="center"/>
        <w:rPr>
          <w:b/>
          <w:sz w:val="28"/>
          <w:u w:val="single"/>
        </w:rPr>
      </w:pPr>
      <w:proofErr w:type="spellStart"/>
      <w:r w:rsidRPr="00185775">
        <w:rPr>
          <w:b/>
          <w:sz w:val="28"/>
          <w:u w:val="single"/>
        </w:rPr>
        <w:t>Cwpan</w:t>
      </w:r>
      <w:proofErr w:type="spellEnd"/>
      <w:r w:rsidRPr="00185775">
        <w:rPr>
          <w:b/>
          <w:sz w:val="28"/>
          <w:u w:val="single"/>
        </w:rPr>
        <w:t xml:space="preserve"> </w:t>
      </w:r>
      <w:proofErr w:type="spellStart"/>
      <w:r w:rsidRPr="00185775">
        <w:rPr>
          <w:b/>
          <w:sz w:val="28"/>
          <w:u w:val="single"/>
        </w:rPr>
        <w:t>Coffa</w:t>
      </w:r>
      <w:proofErr w:type="spellEnd"/>
      <w:r w:rsidRPr="00185775">
        <w:rPr>
          <w:b/>
          <w:sz w:val="28"/>
          <w:u w:val="single"/>
        </w:rPr>
        <w:t xml:space="preserve"> Dai ‘Dynamo’ Davies</w:t>
      </w:r>
      <w:r w:rsidR="0045343E" w:rsidRPr="00185775">
        <w:rPr>
          <w:b/>
          <w:sz w:val="28"/>
          <w:u w:val="single"/>
        </w:rPr>
        <w:t xml:space="preserve"> Cup – </w:t>
      </w:r>
      <w:proofErr w:type="spellStart"/>
      <w:r w:rsidR="0045343E" w:rsidRPr="00185775">
        <w:rPr>
          <w:b/>
          <w:sz w:val="28"/>
          <w:u w:val="single"/>
        </w:rPr>
        <w:t>Rheolau</w:t>
      </w:r>
      <w:proofErr w:type="spellEnd"/>
      <w:r w:rsidR="0045343E" w:rsidRPr="00185775">
        <w:rPr>
          <w:b/>
          <w:sz w:val="28"/>
          <w:u w:val="single"/>
        </w:rPr>
        <w:t>/Rules.</w:t>
      </w:r>
    </w:p>
    <w:p w:rsidR="0045343E" w:rsidRDefault="0045343E">
      <w:pPr>
        <w:spacing w:after="34" w:line="259" w:lineRule="auto"/>
        <w:ind w:left="0" w:right="21" w:firstLine="0"/>
        <w:jc w:val="center"/>
        <w:rPr>
          <w:b/>
          <w:sz w:val="28"/>
        </w:rPr>
      </w:pPr>
    </w:p>
    <w:p w:rsidR="004C60AF" w:rsidRDefault="00C27841" w:rsidP="004C60AF">
      <w:pPr>
        <w:spacing w:after="34" w:line="259" w:lineRule="auto"/>
        <w:ind w:left="0" w:right="21" w:firstLine="0"/>
        <w:jc w:val="left"/>
        <w:rPr>
          <w:b/>
          <w:sz w:val="28"/>
          <w:szCs w:val="28"/>
        </w:rPr>
      </w:pPr>
      <w:r w:rsidRPr="00785568">
        <w:rPr>
          <w:b/>
          <w:sz w:val="28"/>
          <w:szCs w:val="28"/>
        </w:rPr>
        <w:t>1.</w:t>
      </w:r>
    </w:p>
    <w:p w:rsidR="007604E8" w:rsidRPr="004C60AF" w:rsidRDefault="00784CC1" w:rsidP="004C60AF">
      <w:pPr>
        <w:spacing w:after="34" w:line="259" w:lineRule="auto"/>
        <w:ind w:left="0" w:right="21" w:firstLine="0"/>
        <w:jc w:val="left"/>
        <w:rPr>
          <w:b/>
          <w:sz w:val="28"/>
          <w:szCs w:val="28"/>
        </w:rPr>
      </w:pPr>
      <w:r w:rsidRPr="00785568">
        <w:rPr>
          <w:szCs w:val="24"/>
        </w:rPr>
        <w:t>The Cup shall be called ‘</w:t>
      </w:r>
      <w:proofErr w:type="spellStart"/>
      <w:r w:rsidRPr="00785568">
        <w:rPr>
          <w:szCs w:val="24"/>
        </w:rPr>
        <w:t>Cwpan</w:t>
      </w:r>
      <w:proofErr w:type="spellEnd"/>
      <w:r w:rsidRPr="00785568">
        <w:rPr>
          <w:szCs w:val="24"/>
        </w:rPr>
        <w:t xml:space="preserve"> </w:t>
      </w:r>
      <w:proofErr w:type="spellStart"/>
      <w:r w:rsidRPr="00785568">
        <w:rPr>
          <w:szCs w:val="24"/>
        </w:rPr>
        <w:t>Coffa</w:t>
      </w:r>
      <w:proofErr w:type="spellEnd"/>
      <w:r w:rsidRPr="00785568">
        <w:rPr>
          <w:szCs w:val="24"/>
        </w:rPr>
        <w:t xml:space="preserve"> Dai ‘Dynamo’ Davies</w:t>
      </w:r>
      <w:r w:rsidR="00785568" w:rsidRPr="00785568">
        <w:rPr>
          <w:szCs w:val="24"/>
        </w:rPr>
        <w:t xml:space="preserve"> Cup</w:t>
      </w:r>
      <w:r w:rsidRPr="00785568">
        <w:rPr>
          <w:szCs w:val="24"/>
        </w:rPr>
        <w:t xml:space="preserve">. The competition shall be annual, and the entire control and management of the Competition shall be vested in the hands of a Joint Committee consisting of four members of the </w:t>
      </w:r>
      <w:proofErr w:type="spellStart"/>
      <w:r w:rsidRPr="00785568">
        <w:rPr>
          <w:szCs w:val="24"/>
        </w:rPr>
        <w:t>Costcutter</w:t>
      </w:r>
      <w:proofErr w:type="spellEnd"/>
      <w:r w:rsidRPr="00785568">
        <w:rPr>
          <w:szCs w:val="24"/>
        </w:rPr>
        <w:t xml:space="preserve"> Ceredigion League Council and four members of the </w:t>
      </w:r>
      <w:proofErr w:type="spellStart"/>
      <w:r w:rsidRPr="00785568">
        <w:rPr>
          <w:szCs w:val="24"/>
        </w:rPr>
        <w:t>Cynghrair</w:t>
      </w:r>
      <w:proofErr w:type="spellEnd"/>
      <w:r w:rsidRPr="00785568">
        <w:rPr>
          <w:szCs w:val="24"/>
        </w:rPr>
        <w:t xml:space="preserve"> Cambrian Tyres Executive Committee.</w:t>
      </w:r>
    </w:p>
    <w:p w:rsidR="00C27841" w:rsidRPr="00785568" w:rsidRDefault="00C27841">
      <w:pPr>
        <w:ind w:left="-5"/>
        <w:rPr>
          <w:szCs w:val="24"/>
        </w:rPr>
      </w:pPr>
    </w:p>
    <w:p w:rsidR="004C60AF" w:rsidRDefault="00C27841" w:rsidP="004C60AF">
      <w:pPr>
        <w:ind w:left="-5"/>
        <w:rPr>
          <w:b/>
          <w:sz w:val="28"/>
          <w:szCs w:val="28"/>
        </w:rPr>
      </w:pPr>
      <w:r w:rsidRPr="00785568">
        <w:rPr>
          <w:b/>
          <w:sz w:val="28"/>
          <w:szCs w:val="28"/>
        </w:rPr>
        <w:t>2.</w:t>
      </w:r>
    </w:p>
    <w:p w:rsidR="007604E8" w:rsidRPr="004C60AF" w:rsidRDefault="00C27841" w:rsidP="004C60AF">
      <w:pPr>
        <w:ind w:left="-5"/>
        <w:rPr>
          <w:b/>
          <w:sz w:val="28"/>
          <w:szCs w:val="28"/>
        </w:rPr>
      </w:pPr>
      <w:r w:rsidRPr="00785568">
        <w:rPr>
          <w:szCs w:val="24"/>
        </w:rPr>
        <w:t>2.1</w:t>
      </w:r>
      <w:r w:rsidR="00784CC1" w:rsidRPr="00785568">
        <w:rPr>
          <w:szCs w:val="24"/>
        </w:rPr>
        <w:tab/>
        <w:t>The Joint Committee shall elect a Chairman, Vice Chairman, Treasurer, Secretary and Fixture/Referees Appointments Secretary. All members shall have a vote but in the event of a tie the Chairman shall have a second vote. In all meetings four members shall form a quorum. All monies shall be banked in the name of the Joint Committee and all cheques shall be signed by any two of the Chairman, Treasurer and Secretary.</w:t>
      </w:r>
    </w:p>
    <w:p w:rsidR="007604E8" w:rsidRPr="00785568" w:rsidRDefault="00784CC1" w:rsidP="00C27841">
      <w:pPr>
        <w:pStyle w:val="ListParagraph"/>
        <w:numPr>
          <w:ilvl w:val="1"/>
          <w:numId w:val="10"/>
        </w:numPr>
        <w:ind w:left="0" w:firstLine="0"/>
        <w:rPr>
          <w:szCs w:val="24"/>
        </w:rPr>
      </w:pPr>
      <w:r w:rsidRPr="00785568">
        <w:rPr>
          <w:szCs w:val="24"/>
        </w:rPr>
        <w:t xml:space="preserve">An Annual General Meeting shall be held in June or July each year. The Agenda shall be forwarded to each Club not less than seven days in advance. The Joint Committee or any three clubs may call a Special General Meeting for which not less than seven </w:t>
      </w:r>
      <w:r w:rsidR="00785568" w:rsidRPr="00785568">
        <w:rPr>
          <w:szCs w:val="24"/>
        </w:rPr>
        <w:t>days’ notice</w:t>
      </w:r>
      <w:r w:rsidRPr="00785568">
        <w:rPr>
          <w:szCs w:val="24"/>
        </w:rPr>
        <w:t xml:space="preserve"> shall be given to all clubs. All clubs eligible to enter the competition shall be entitled to send two delegates to every Annual or Special General Meeting; each club shall be entitled to one vote, as will each member of the Joint Committee.</w:t>
      </w:r>
    </w:p>
    <w:p w:rsidR="00C27841" w:rsidRPr="00785568" w:rsidRDefault="00C27841" w:rsidP="00C27841">
      <w:pPr>
        <w:pStyle w:val="ListParagraph"/>
        <w:ind w:left="0" w:firstLine="0"/>
        <w:rPr>
          <w:szCs w:val="24"/>
        </w:rPr>
      </w:pPr>
    </w:p>
    <w:p w:rsidR="00C27841" w:rsidRPr="00785568" w:rsidRDefault="00784CC1" w:rsidP="00C27841">
      <w:pPr>
        <w:pStyle w:val="ListParagraph"/>
        <w:numPr>
          <w:ilvl w:val="1"/>
          <w:numId w:val="10"/>
        </w:numPr>
        <w:ind w:left="0" w:firstLine="0"/>
        <w:rPr>
          <w:szCs w:val="24"/>
        </w:rPr>
      </w:pPr>
      <w:r w:rsidRPr="00785568">
        <w:rPr>
          <w:szCs w:val="24"/>
        </w:rPr>
        <w:t xml:space="preserve">Alterations to these Rules shall be made at the Annual General Meeting and twenty-eight </w:t>
      </w:r>
      <w:r w:rsidR="00C27841" w:rsidRPr="00785568">
        <w:rPr>
          <w:szCs w:val="24"/>
        </w:rPr>
        <w:t>days’ notice</w:t>
      </w:r>
      <w:r w:rsidRPr="00785568">
        <w:rPr>
          <w:szCs w:val="24"/>
        </w:rPr>
        <w:t xml:space="preserve"> must be given to the Secretary of any proposed alteration or addition, the same to be forwarded to the clubs at least seven days before the meeting.</w:t>
      </w:r>
    </w:p>
    <w:p w:rsidR="00C27841" w:rsidRPr="00785568" w:rsidRDefault="00C27841" w:rsidP="00C27841">
      <w:pPr>
        <w:pStyle w:val="ListParagraph"/>
        <w:rPr>
          <w:szCs w:val="24"/>
        </w:rPr>
      </w:pPr>
    </w:p>
    <w:p w:rsidR="004C60AF" w:rsidRDefault="00C27841" w:rsidP="004C60AF">
      <w:pPr>
        <w:pStyle w:val="ListParagraph"/>
        <w:ind w:left="0" w:firstLine="0"/>
        <w:rPr>
          <w:b/>
          <w:sz w:val="28"/>
          <w:szCs w:val="28"/>
        </w:rPr>
      </w:pPr>
      <w:r w:rsidRPr="00785568">
        <w:rPr>
          <w:b/>
          <w:sz w:val="28"/>
          <w:szCs w:val="28"/>
        </w:rPr>
        <w:t>3.</w:t>
      </w:r>
    </w:p>
    <w:p w:rsidR="004C60AF" w:rsidRDefault="00C27841" w:rsidP="004C60AF">
      <w:pPr>
        <w:pStyle w:val="ListParagraph"/>
        <w:ind w:left="0" w:firstLine="0"/>
        <w:rPr>
          <w:szCs w:val="24"/>
        </w:rPr>
      </w:pPr>
      <w:r w:rsidRPr="00785568">
        <w:rPr>
          <w:szCs w:val="24"/>
        </w:rPr>
        <w:t xml:space="preserve">The competition is confined to clubs who are members of either League. All clubs must participate unless excluded by their League or by the Joint Committee as a disciplinary measure. Reserve teams of clubs in the League will not be permitted to enter the competition. The entry fee will be determined by </w:t>
      </w:r>
      <w:r w:rsidR="00370243" w:rsidRPr="00785568">
        <w:rPr>
          <w:szCs w:val="24"/>
        </w:rPr>
        <w:t>the joint committee</w:t>
      </w:r>
      <w:r w:rsidRPr="00785568">
        <w:rPr>
          <w:szCs w:val="24"/>
        </w:rPr>
        <w:t xml:space="preserve"> and paid via the FAW Comet System.</w:t>
      </w:r>
    </w:p>
    <w:p w:rsidR="004C60AF" w:rsidRDefault="004C60AF" w:rsidP="004C60AF">
      <w:pPr>
        <w:pStyle w:val="ListParagraph"/>
        <w:ind w:left="0" w:firstLine="0"/>
        <w:rPr>
          <w:szCs w:val="24"/>
        </w:rPr>
      </w:pPr>
    </w:p>
    <w:p w:rsidR="004C60AF" w:rsidRPr="004C60AF" w:rsidRDefault="00C27841" w:rsidP="004C60AF">
      <w:pPr>
        <w:pStyle w:val="ListParagraph"/>
        <w:ind w:left="0" w:firstLine="0"/>
        <w:rPr>
          <w:szCs w:val="24"/>
        </w:rPr>
      </w:pPr>
      <w:r w:rsidRPr="00785568">
        <w:rPr>
          <w:b/>
          <w:sz w:val="28"/>
          <w:szCs w:val="28"/>
        </w:rPr>
        <w:t>4.</w:t>
      </w:r>
    </w:p>
    <w:p w:rsidR="007604E8" w:rsidRPr="004C60AF" w:rsidRDefault="00C27841" w:rsidP="004C60AF">
      <w:pPr>
        <w:spacing w:after="160" w:line="259" w:lineRule="auto"/>
        <w:ind w:firstLine="0"/>
        <w:jc w:val="left"/>
        <w:rPr>
          <w:b/>
          <w:sz w:val="28"/>
          <w:szCs w:val="28"/>
        </w:rPr>
      </w:pPr>
      <w:r w:rsidRPr="00785568">
        <w:rPr>
          <w:szCs w:val="24"/>
        </w:rPr>
        <w:t>4.1</w:t>
      </w:r>
      <w:r w:rsidR="0045343E" w:rsidRPr="00785568">
        <w:rPr>
          <w:szCs w:val="24"/>
        </w:rPr>
        <w:t xml:space="preserve"> </w:t>
      </w:r>
      <w:r w:rsidR="0045343E" w:rsidRPr="00785568">
        <w:rPr>
          <w:szCs w:val="24"/>
        </w:rPr>
        <w:tab/>
      </w:r>
      <w:r w:rsidR="00784CC1" w:rsidRPr="00785568">
        <w:rPr>
          <w:szCs w:val="24"/>
        </w:rPr>
        <w:t>The competing teams shall number eleven players each. The members of each team may be changed during the competition except that:</w:t>
      </w:r>
    </w:p>
    <w:p w:rsidR="007604E8" w:rsidRPr="00785568" w:rsidRDefault="00C27841" w:rsidP="0045343E">
      <w:pPr>
        <w:rPr>
          <w:szCs w:val="24"/>
        </w:rPr>
      </w:pPr>
      <w:r w:rsidRPr="00785568">
        <w:rPr>
          <w:szCs w:val="24"/>
        </w:rPr>
        <w:t>4.2</w:t>
      </w:r>
      <w:r w:rsidR="0045343E" w:rsidRPr="00785568">
        <w:rPr>
          <w:szCs w:val="24"/>
        </w:rPr>
        <w:tab/>
      </w:r>
      <w:r w:rsidR="00784CC1" w:rsidRPr="00785568">
        <w:rPr>
          <w:szCs w:val="24"/>
        </w:rPr>
        <w:t>No individual shall play for more than one competing team during the current season.</w:t>
      </w:r>
    </w:p>
    <w:p w:rsidR="007604E8" w:rsidRPr="00785568" w:rsidRDefault="00C27841" w:rsidP="0045343E">
      <w:pPr>
        <w:rPr>
          <w:szCs w:val="24"/>
        </w:rPr>
      </w:pPr>
      <w:r w:rsidRPr="00785568">
        <w:rPr>
          <w:szCs w:val="24"/>
        </w:rPr>
        <w:t>4.3</w:t>
      </w:r>
      <w:r w:rsidR="0045343E" w:rsidRPr="00785568">
        <w:rPr>
          <w:szCs w:val="24"/>
        </w:rPr>
        <w:tab/>
      </w:r>
      <w:r w:rsidR="00784CC1" w:rsidRPr="00785568">
        <w:rPr>
          <w:szCs w:val="24"/>
        </w:rPr>
        <w:t>No senior players will be allowed to play for any team in any cup tie. Any club infringing this rule will be dealt with as if they had fielded an ineligible player.</w:t>
      </w:r>
    </w:p>
    <w:p w:rsidR="007604E8" w:rsidRPr="00785568" w:rsidRDefault="00784CC1">
      <w:pPr>
        <w:ind w:left="-5"/>
        <w:rPr>
          <w:szCs w:val="24"/>
        </w:rPr>
      </w:pPr>
      <w:r w:rsidRPr="00785568">
        <w:rPr>
          <w:szCs w:val="24"/>
        </w:rPr>
        <w:t xml:space="preserve">A ‘senior player’ shall be defined as a player who has played six or more competitive matches for a team playing in a League of a higher standing in the Pyramid System than the Cambrian Tyres </w:t>
      </w:r>
      <w:r w:rsidR="00370243" w:rsidRPr="00785568">
        <w:rPr>
          <w:szCs w:val="24"/>
        </w:rPr>
        <w:t xml:space="preserve">Aberystwyth </w:t>
      </w:r>
      <w:r w:rsidRPr="00785568">
        <w:rPr>
          <w:szCs w:val="24"/>
        </w:rPr>
        <w:t xml:space="preserve">League or the </w:t>
      </w:r>
      <w:proofErr w:type="spellStart"/>
      <w:r w:rsidRPr="00785568">
        <w:rPr>
          <w:szCs w:val="24"/>
        </w:rPr>
        <w:t>Costcutter</w:t>
      </w:r>
      <w:proofErr w:type="spellEnd"/>
      <w:r w:rsidRPr="00785568">
        <w:rPr>
          <w:szCs w:val="24"/>
        </w:rPr>
        <w:t xml:space="preserve"> </w:t>
      </w:r>
      <w:r w:rsidR="00370243" w:rsidRPr="00785568">
        <w:rPr>
          <w:szCs w:val="24"/>
        </w:rPr>
        <w:t xml:space="preserve">Ceredigion </w:t>
      </w:r>
      <w:r w:rsidRPr="00785568">
        <w:rPr>
          <w:szCs w:val="24"/>
        </w:rPr>
        <w:t>League in the current season.</w:t>
      </w:r>
    </w:p>
    <w:p w:rsidR="007604E8" w:rsidRPr="00785568" w:rsidRDefault="00C27841">
      <w:pPr>
        <w:ind w:left="-5"/>
        <w:rPr>
          <w:szCs w:val="24"/>
        </w:rPr>
      </w:pPr>
      <w:r w:rsidRPr="00785568">
        <w:rPr>
          <w:szCs w:val="24"/>
        </w:rPr>
        <w:t>4.4</w:t>
      </w:r>
      <w:r w:rsidR="00784CC1" w:rsidRPr="00785568">
        <w:rPr>
          <w:szCs w:val="24"/>
        </w:rPr>
        <w:t xml:space="preserve"> </w:t>
      </w:r>
      <w:r w:rsidR="0045343E" w:rsidRPr="00785568">
        <w:rPr>
          <w:szCs w:val="24"/>
        </w:rPr>
        <w:tab/>
      </w:r>
      <w:r w:rsidR="00784CC1" w:rsidRPr="00785568">
        <w:rPr>
          <w:szCs w:val="24"/>
        </w:rPr>
        <w:t>A club may at its discretion use up to five returning substitute players for any reason except to replace a player who has been suspended from the game by the referee.</w:t>
      </w:r>
    </w:p>
    <w:p w:rsidR="007604E8" w:rsidRPr="00785568" w:rsidRDefault="00C27841">
      <w:pPr>
        <w:ind w:left="-5"/>
        <w:rPr>
          <w:szCs w:val="24"/>
        </w:rPr>
      </w:pPr>
      <w:r w:rsidRPr="00785568">
        <w:rPr>
          <w:szCs w:val="24"/>
        </w:rPr>
        <w:t>4.5</w:t>
      </w:r>
      <w:r w:rsidRPr="00785568">
        <w:rPr>
          <w:szCs w:val="24"/>
        </w:rPr>
        <w:tab/>
      </w:r>
      <w:r w:rsidR="00784CC1" w:rsidRPr="00785568">
        <w:rPr>
          <w:szCs w:val="24"/>
        </w:rPr>
        <w:t>All substitute players shall be nominated to the referee prior to the commencement of the game.</w:t>
      </w:r>
    </w:p>
    <w:p w:rsidR="006A38A2" w:rsidRPr="00785568" w:rsidRDefault="006A38A2">
      <w:pPr>
        <w:ind w:left="-5"/>
        <w:rPr>
          <w:szCs w:val="24"/>
        </w:rPr>
      </w:pPr>
    </w:p>
    <w:p w:rsidR="004C60AF" w:rsidRDefault="004C60AF">
      <w:pPr>
        <w:spacing w:after="322" w:line="238" w:lineRule="auto"/>
        <w:ind w:left="-5"/>
        <w:jc w:val="left"/>
        <w:rPr>
          <w:szCs w:val="24"/>
        </w:rPr>
      </w:pPr>
    </w:p>
    <w:p w:rsidR="007604E8" w:rsidRPr="00785568" w:rsidRDefault="00C27841">
      <w:pPr>
        <w:spacing w:after="322" w:line="238" w:lineRule="auto"/>
        <w:ind w:left="-5"/>
        <w:jc w:val="left"/>
        <w:rPr>
          <w:szCs w:val="24"/>
        </w:rPr>
      </w:pPr>
      <w:r w:rsidRPr="00785568">
        <w:rPr>
          <w:szCs w:val="24"/>
        </w:rPr>
        <w:lastRenderedPageBreak/>
        <w:t>4.6</w:t>
      </w:r>
      <w:r w:rsidR="0045343E" w:rsidRPr="00785568">
        <w:rPr>
          <w:szCs w:val="24"/>
        </w:rPr>
        <w:tab/>
      </w:r>
      <w:r w:rsidR="00784CC1" w:rsidRPr="00785568">
        <w:rPr>
          <w:szCs w:val="24"/>
        </w:rPr>
        <w:t xml:space="preserve">All players appearing in the semi-final or final must have played at least four matches for their club in the </w:t>
      </w:r>
      <w:proofErr w:type="spellStart"/>
      <w:r w:rsidR="00784CC1" w:rsidRPr="00785568">
        <w:rPr>
          <w:szCs w:val="24"/>
        </w:rPr>
        <w:t>Cynghrair</w:t>
      </w:r>
      <w:proofErr w:type="spellEnd"/>
      <w:r w:rsidR="00784CC1" w:rsidRPr="00785568">
        <w:rPr>
          <w:szCs w:val="24"/>
        </w:rPr>
        <w:t xml:space="preserve"> Cambrian Tyres</w:t>
      </w:r>
      <w:r w:rsidR="00370243" w:rsidRPr="00785568">
        <w:rPr>
          <w:szCs w:val="24"/>
        </w:rPr>
        <w:t xml:space="preserve"> Aberystwyth</w:t>
      </w:r>
      <w:r w:rsidR="00784CC1" w:rsidRPr="00785568">
        <w:rPr>
          <w:szCs w:val="24"/>
        </w:rPr>
        <w:t xml:space="preserve"> League's competitions, the </w:t>
      </w:r>
      <w:proofErr w:type="spellStart"/>
      <w:r w:rsidR="00784CC1" w:rsidRPr="00785568">
        <w:rPr>
          <w:szCs w:val="24"/>
        </w:rPr>
        <w:t>Costcutter</w:t>
      </w:r>
      <w:proofErr w:type="spellEnd"/>
      <w:r w:rsidR="00784CC1" w:rsidRPr="00785568">
        <w:rPr>
          <w:szCs w:val="24"/>
        </w:rPr>
        <w:t xml:space="preserve"> </w:t>
      </w:r>
      <w:r w:rsidR="00143A55" w:rsidRPr="00785568">
        <w:rPr>
          <w:szCs w:val="24"/>
        </w:rPr>
        <w:t xml:space="preserve">Ceredigion </w:t>
      </w:r>
      <w:r w:rsidR="00784CC1" w:rsidRPr="00785568">
        <w:rPr>
          <w:szCs w:val="24"/>
        </w:rPr>
        <w:t xml:space="preserve">League's competitions, </w:t>
      </w:r>
      <w:proofErr w:type="spellStart"/>
      <w:r w:rsidR="00784CC1" w:rsidRPr="00785568">
        <w:rPr>
          <w:szCs w:val="24"/>
        </w:rPr>
        <w:t>Cwpan</w:t>
      </w:r>
      <w:proofErr w:type="spellEnd"/>
      <w:r w:rsidR="00784CC1" w:rsidRPr="00785568">
        <w:rPr>
          <w:szCs w:val="24"/>
        </w:rPr>
        <w:t xml:space="preserve"> </w:t>
      </w:r>
      <w:proofErr w:type="spellStart"/>
      <w:r w:rsidR="00784CC1" w:rsidRPr="00785568">
        <w:rPr>
          <w:szCs w:val="24"/>
        </w:rPr>
        <w:t>Coffa</w:t>
      </w:r>
      <w:proofErr w:type="spellEnd"/>
      <w:r w:rsidR="00784CC1" w:rsidRPr="00785568">
        <w:rPr>
          <w:szCs w:val="24"/>
        </w:rPr>
        <w:t xml:space="preserve"> Dai 'Dynamo, Davies</w:t>
      </w:r>
      <w:r w:rsidR="00785568" w:rsidRPr="00785568">
        <w:rPr>
          <w:szCs w:val="24"/>
        </w:rPr>
        <w:t xml:space="preserve"> Cup</w:t>
      </w:r>
      <w:r w:rsidR="00784CC1" w:rsidRPr="00785568">
        <w:rPr>
          <w:szCs w:val="24"/>
        </w:rPr>
        <w:t xml:space="preserve"> or the J </w:t>
      </w:r>
      <w:proofErr w:type="spellStart"/>
      <w:r w:rsidR="00784CC1" w:rsidRPr="00785568">
        <w:rPr>
          <w:szCs w:val="24"/>
        </w:rPr>
        <w:t>Emrys</w:t>
      </w:r>
      <w:proofErr w:type="spellEnd"/>
      <w:r w:rsidR="00784CC1" w:rsidRPr="00785568">
        <w:rPr>
          <w:szCs w:val="24"/>
        </w:rPr>
        <w:t xml:space="preserve"> Morgan Cup during the current season, except a player who has reached the age of sixteen during the current season.</w:t>
      </w:r>
    </w:p>
    <w:p w:rsidR="004C60AF" w:rsidRDefault="006A38A2" w:rsidP="004C60AF">
      <w:pPr>
        <w:spacing w:after="322" w:line="238" w:lineRule="auto"/>
        <w:ind w:left="-5"/>
        <w:jc w:val="left"/>
        <w:rPr>
          <w:b/>
          <w:sz w:val="28"/>
          <w:szCs w:val="28"/>
        </w:rPr>
      </w:pPr>
      <w:r w:rsidRPr="00785568">
        <w:rPr>
          <w:b/>
          <w:sz w:val="28"/>
          <w:szCs w:val="28"/>
        </w:rPr>
        <w:t>5.</w:t>
      </w:r>
    </w:p>
    <w:p w:rsidR="007604E8" w:rsidRPr="004C60AF" w:rsidRDefault="006A38A2" w:rsidP="004C60AF">
      <w:pPr>
        <w:spacing w:after="322" w:line="238" w:lineRule="auto"/>
        <w:ind w:left="-5"/>
        <w:jc w:val="left"/>
        <w:rPr>
          <w:b/>
          <w:sz w:val="28"/>
          <w:szCs w:val="28"/>
        </w:rPr>
      </w:pPr>
      <w:r w:rsidRPr="00785568">
        <w:rPr>
          <w:szCs w:val="24"/>
        </w:rPr>
        <w:t>5.1</w:t>
      </w:r>
      <w:r w:rsidR="0045343E" w:rsidRPr="00785568">
        <w:rPr>
          <w:szCs w:val="24"/>
        </w:rPr>
        <w:tab/>
        <w:t xml:space="preserve"> </w:t>
      </w:r>
      <w:r w:rsidR="00784CC1" w:rsidRPr="00785568">
        <w:rPr>
          <w:szCs w:val="24"/>
        </w:rPr>
        <w:t>The rules and the Laws of the Game to be observed in the competition shall be those of the Football Association of Wales.</w:t>
      </w:r>
    </w:p>
    <w:p w:rsidR="007604E8" w:rsidRPr="00785568" w:rsidRDefault="00784CC1" w:rsidP="006A38A2">
      <w:pPr>
        <w:pStyle w:val="ListParagraph"/>
        <w:numPr>
          <w:ilvl w:val="1"/>
          <w:numId w:val="11"/>
        </w:numPr>
        <w:spacing w:after="322" w:line="238" w:lineRule="auto"/>
        <w:ind w:left="0" w:firstLine="0"/>
        <w:rPr>
          <w:szCs w:val="24"/>
        </w:rPr>
      </w:pPr>
      <w:r w:rsidRPr="00785568">
        <w:rPr>
          <w:szCs w:val="24"/>
        </w:rPr>
        <w:t>The duration of each match shall be in accordance with the FAW rules. Any match of less than 75 minutes duration shall not be allowed to stand as a completed match and must be replayed. In the event of scores being level after 90 minutes an extra 15 minutes each way shall be played. Should the score be level after extra time the result will be decided by pe</w:t>
      </w:r>
      <w:r w:rsidR="0045343E" w:rsidRPr="00785568">
        <w:rPr>
          <w:szCs w:val="24"/>
        </w:rPr>
        <w:t xml:space="preserve">nalties in accordance with FAW </w:t>
      </w:r>
      <w:proofErr w:type="gramStart"/>
      <w:r w:rsidR="0045343E" w:rsidRPr="00785568">
        <w:rPr>
          <w:szCs w:val="24"/>
        </w:rPr>
        <w:t>r</w:t>
      </w:r>
      <w:r w:rsidRPr="00785568">
        <w:rPr>
          <w:szCs w:val="24"/>
        </w:rPr>
        <w:t>ules.</w:t>
      </w:r>
      <w:proofErr w:type="gramEnd"/>
    </w:p>
    <w:p w:rsidR="007604E8" w:rsidRPr="00785568" w:rsidRDefault="006A38A2" w:rsidP="006A38A2">
      <w:pPr>
        <w:spacing w:after="311"/>
        <w:ind w:firstLine="0"/>
        <w:rPr>
          <w:szCs w:val="24"/>
        </w:rPr>
      </w:pPr>
      <w:r w:rsidRPr="00785568">
        <w:rPr>
          <w:szCs w:val="24"/>
        </w:rPr>
        <w:t>5.3</w:t>
      </w:r>
      <w:r w:rsidRPr="00785568">
        <w:rPr>
          <w:szCs w:val="24"/>
        </w:rPr>
        <w:tab/>
        <w:t xml:space="preserve"> </w:t>
      </w:r>
      <w:r w:rsidR="00784CC1" w:rsidRPr="00785568">
        <w:rPr>
          <w:szCs w:val="24"/>
        </w:rPr>
        <w:t>Lots shall be drawn and the Competition shall be played as the Joint Committee determines. Byes shall be drawn at the discretion of the Committee.</w:t>
      </w:r>
    </w:p>
    <w:p w:rsidR="004C60AF" w:rsidRDefault="006A38A2" w:rsidP="004C60AF">
      <w:pPr>
        <w:spacing w:after="311"/>
        <w:ind w:firstLine="0"/>
        <w:rPr>
          <w:szCs w:val="24"/>
        </w:rPr>
      </w:pPr>
      <w:r w:rsidRPr="00785568">
        <w:rPr>
          <w:szCs w:val="24"/>
        </w:rPr>
        <w:t>5.4</w:t>
      </w:r>
      <w:r w:rsidRPr="00785568">
        <w:rPr>
          <w:szCs w:val="24"/>
        </w:rPr>
        <w:tab/>
      </w:r>
      <w:r w:rsidR="00784CC1" w:rsidRPr="00785568">
        <w:rPr>
          <w:szCs w:val="24"/>
        </w:rPr>
        <w:t>No two clubs shall play each other in the same colours. In the event of such a clash the visiting team must make a change when required.</w:t>
      </w:r>
    </w:p>
    <w:p w:rsidR="004C60AF" w:rsidRDefault="006A38A2" w:rsidP="004C60AF">
      <w:pPr>
        <w:spacing w:after="311"/>
        <w:ind w:firstLine="0"/>
        <w:rPr>
          <w:szCs w:val="24"/>
        </w:rPr>
      </w:pPr>
      <w:r w:rsidRPr="00785568">
        <w:rPr>
          <w:b/>
          <w:sz w:val="28"/>
          <w:szCs w:val="28"/>
        </w:rPr>
        <w:t>6.</w:t>
      </w:r>
    </w:p>
    <w:p w:rsidR="007604E8" w:rsidRPr="004C60AF" w:rsidRDefault="0045343E" w:rsidP="004C60AF">
      <w:pPr>
        <w:spacing w:after="311"/>
        <w:ind w:firstLine="0"/>
        <w:rPr>
          <w:szCs w:val="24"/>
        </w:rPr>
      </w:pPr>
      <w:r w:rsidRPr="00785568">
        <w:rPr>
          <w:szCs w:val="24"/>
        </w:rPr>
        <w:t>6</w:t>
      </w:r>
      <w:r w:rsidR="006A38A2" w:rsidRPr="00785568">
        <w:rPr>
          <w:szCs w:val="24"/>
        </w:rPr>
        <w:t>.1</w:t>
      </w:r>
      <w:r w:rsidRPr="00785568">
        <w:rPr>
          <w:szCs w:val="24"/>
        </w:rPr>
        <w:tab/>
      </w:r>
      <w:r w:rsidR="00784CC1" w:rsidRPr="00785568">
        <w:rPr>
          <w:szCs w:val="24"/>
        </w:rPr>
        <w:t>Unless the Joint Committee shall decide to fix a neutral ground, the club first drawn shall have choice of ground. Except by mutual consent it shall not be permissible for a club to select any other ground than the one on which it is registered to play. Should two clubs be drawn against each other have the same ground, the match shall be played on that ground.</w:t>
      </w:r>
    </w:p>
    <w:p w:rsidR="007604E8" w:rsidRPr="00785568" w:rsidRDefault="006A38A2">
      <w:pPr>
        <w:spacing w:after="311"/>
        <w:ind w:left="-5"/>
        <w:rPr>
          <w:szCs w:val="24"/>
        </w:rPr>
      </w:pPr>
      <w:r w:rsidRPr="00785568">
        <w:rPr>
          <w:szCs w:val="24"/>
        </w:rPr>
        <w:t>6.2</w:t>
      </w:r>
      <w:r w:rsidR="00784CC1" w:rsidRPr="00785568">
        <w:rPr>
          <w:szCs w:val="24"/>
        </w:rPr>
        <w:t xml:space="preserve"> </w:t>
      </w:r>
      <w:r w:rsidR="0045343E" w:rsidRPr="00785568">
        <w:rPr>
          <w:szCs w:val="24"/>
        </w:rPr>
        <w:tab/>
      </w:r>
      <w:r w:rsidR="00784CC1" w:rsidRPr="00785568">
        <w:rPr>
          <w:szCs w:val="24"/>
        </w:rPr>
        <w:t>Postponed matches shall be played at the direction of the Fixture Secretary. In the event of a tie being twice postponed due to the pitch being unplayable the fixture shall be reversed.</w:t>
      </w:r>
    </w:p>
    <w:p w:rsidR="006A38A2" w:rsidRPr="00785568" w:rsidRDefault="006A38A2">
      <w:pPr>
        <w:spacing w:after="311"/>
        <w:ind w:left="-5"/>
        <w:rPr>
          <w:b/>
          <w:sz w:val="28"/>
          <w:szCs w:val="28"/>
        </w:rPr>
      </w:pPr>
      <w:r w:rsidRPr="00785568">
        <w:rPr>
          <w:b/>
          <w:sz w:val="28"/>
          <w:szCs w:val="28"/>
        </w:rPr>
        <w:t>7.</w:t>
      </w:r>
    </w:p>
    <w:p w:rsidR="007604E8" w:rsidRPr="00785568" w:rsidRDefault="00784CC1" w:rsidP="006A38A2">
      <w:pPr>
        <w:pStyle w:val="ListParagraph"/>
        <w:numPr>
          <w:ilvl w:val="1"/>
          <w:numId w:val="12"/>
        </w:numPr>
        <w:spacing w:after="322" w:line="238" w:lineRule="auto"/>
        <w:ind w:left="0" w:firstLine="0"/>
        <w:jc w:val="left"/>
        <w:rPr>
          <w:szCs w:val="24"/>
        </w:rPr>
      </w:pPr>
      <w:r w:rsidRPr="00785568">
        <w:rPr>
          <w:szCs w:val="24"/>
        </w:rPr>
        <w:t>Any club failing to play on a specified competition date or withdrawing from the competition without the sanction of the Joint Committee will be disqualified from the competition and be liable to a fine, the minimum of which shall be £50. The Joint Committee may also forbid the offending club from entering the competition for the following season.</w:t>
      </w:r>
    </w:p>
    <w:p w:rsidR="006A38A2" w:rsidRPr="00785568" w:rsidRDefault="006A38A2" w:rsidP="006A38A2">
      <w:pPr>
        <w:pStyle w:val="ListParagraph"/>
        <w:spacing w:after="322" w:line="238" w:lineRule="auto"/>
        <w:ind w:left="0" w:firstLine="0"/>
        <w:jc w:val="left"/>
        <w:rPr>
          <w:szCs w:val="24"/>
        </w:rPr>
      </w:pPr>
    </w:p>
    <w:p w:rsidR="007604E8" w:rsidRPr="00785568" w:rsidRDefault="00784CC1" w:rsidP="006A38A2">
      <w:pPr>
        <w:pStyle w:val="ListParagraph"/>
        <w:numPr>
          <w:ilvl w:val="1"/>
          <w:numId w:val="12"/>
        </w:numPr>
        <w:spacing w:after="322" w:line="238" w:lineRule="auto"/>
        <w:ind w:left="0" w:firstLine="0"/>
        <w:jc w:val="left"/>
        <w:rPr>
          <w:szCs w:val="24"/>
        </w:rPr>
      </w:pPr>
      <w:r w:rsidRPr="00785568">
        <w:rPr>
          <w:szCs w:val="24"/>
        </w:rPr>
        <w:t>Any club guilty of delaying the start of a match shall be reported by the match referee to the Joint Committee, and the offending club shall be liable to a fine of 25p for every minute the match was delayed.</w:t>
      </w:r>
    </w:p>
    <w:p w:rsidR="006A38A2" w:rsidRPr="00785568" w:rsidRDefault="006A38A2" w:rsidP="006A38A2">
      <w:pPr>
        <w:pStyle w:val="ListParagraph"/>
        <w:rPr>
          <w:szCs w:val="24"/>
        </w:rPr>
      </w:pPr>
    </w:p>
    <w:p w:rsidR="004C60AF" w:rsidRDefault="006A38A2" w:rsidP="004C60AF">
      <w:pPr>
        <w:spacing w:after="322" w:line="238" w:lineRule="auto"/>
        <w:ind w:left="0" w:firstLine="0"/>
        <w:jc w:val="left"/>
        <w:rPr>
          <w:b/>
          <w:sz w:val="28"/>
          <w:szCs w:val="28"/>
        </w:rPr>
      </w:pPr>
      <w:r w:rsidRPr="00785568">
        <w:rPr>
          <w:b/>
          <w:sz w:val="28"/>
          <w:szCs w:val="28"/>
        </w:rPr>
        <w:t>8.</w:t>
      </w:r>
    </w:p>
    <w:p w:rsidR="00C27841" w:rsidRPr="004C60AF" w:rsidRDefault="006A38A2" w:rsidP="004C60AF">
      <w:pPr>
        <w:spacing w:after="322" w:line="238" w:lineRule="auto"/>
        <w:ind w:left="0" w:firstLine="0"/>
        <w:jc w:val="left"/>
        <w:rPr>
          <w:b/>
          <w:sz w:val="28"/>
          <w:szCs w:val="28"/>
        </w:rPr>
      </w:pPr>
      <w:r w:rsidRPr="00785568">
        <w:rPr>
          <w:rFonts w:eastAsiaTheme="minorHAnsi"/>
          <w:color w:val="auto"/>
          <w:szCs w:val="24"/>
          <w:lang w:eastAsia="en-US"/>
        </w:rPr>
        <w:t>8.1</w:t>
      </w:r>
      <w:r w:rsidR="00C27841" w:rsidRPr="00785568">
        <w:rPr>
          <w:rFonts w:eastAsiaTheme="minorHAnsi"/>
          <w:color w:val="auto"/>
          <w:szCs w:val="24"/>
          <w:lang w:eastAsia="en-US"/>
        </w:rPr>
        <w:tab/>
        <w:t>In accordance with the FAW Comet Regulations each club must complete a team sheet prior to the commencement of the fixture and provide a match report as soon as possible after the completion of the game via the FAW Comet system.</w:t>
      </w:r>
    </w:p>
    <w:p w:rsidR="004C60AF" w:rsidRDefault="006A38A2" w:rsidP="004C60AF">
      <w:pPr>
        <w:spacing w:after="160" w:line="259" w:lineRule="auto"/>
        <w:ind w:left="0" w:firstLine="0"/>
        <w:rPr>
          <w:rFonts w:eastAsiaTheme="minorHAnsi"/>
          <w:color w:val="auto"/>
          <w:szCs w:val="24"/>
          <w:lang w:eastAsia="en-US"/>
        </w:rPr>
      </w:pPr>
      <w:r w:rsidRPr="00785568">
        <w:rPr>
          <w:rFonts w:eastAsiaTheme="minorHAnsi"/>
          <w:color w:val="auto"/>
          <w:szCs w:val="24"/>
          <w:lang w:eastAsia="en-US"/>
        </w:rPr>
        <w:lastRenderedPageBreak/>
        <w:t>8.2</w:t>
      </w:r>
      <w:r w:rsidRPr="00785568">
        <w:rPr>
          <w:rFonts w:eastAsiaTheme="minorHAnsi"/>
          <w:color w:val="auto"/>
          <w:szCs w:val="24"/>
          <w:lang w:eastAsia="en-US"/>
        </w:rPr>
        <w:tab/>
      </w:r>
      <w:r w:rsidR="00C27841" w:rsidRPr="00785568">
        <w:rPr>
          <w:rFonts w:eastAsiaTheme="minorHAnsi"/>
          <w:color w:val="auto"/>
          <w:szCs w:val="24"/>
          <w:lang w:eastAsia="en-US"/>
        </w:rPr>
        <w:t xml:space="preserve"> Club including false details of a Player on a team sheet will be liable to a fine of £25. The club will also be reported to the Central Wales Foot</w:t>
      </w:r>
      <w:r w:rsidR="00785568" w:rsidRPr="00785568">
        <w:rPr>
          <w:rFonts w:eastAsiaTheme="minorHAnsi"/>
          <w:color w:val="auto"/>
          <w:szCs w:val="24"/>
          <w:lang w:eastAsia="en-US"/>
        </w:rPr>
        <w:t>ball Association for misconduct.</w:t>
      </w:r>
    </w:p>
    <w:p w:rsidR="004C60AF" w:rsidRPr="004C60AF" w:rsidRDefault="006A38A2" w:rsidP="004C60AF">
      <w:pPr>
        <w:spacing w:after="160" w:line="259" w:lineRule="auto"/>
        <w:ind w:left="0" w:firstLine="0"/>
        <w:rPr>
          <w:rFonts w:eastAsiaTheme="minorHAnsi"/>
          <w:color w:val="auto"/>
          <w:szCs w:val="24"/>
          <w:lang w:eastAsia="en-US"/>
        </w:rPr>
      </w:pPr>
      <w:r w:rsidRPr="004C60AF">
        <w:rPr>
          <w:b/>
          <w:sz w:val="28"/>
          <w:szCs w:val="28"/>
        </w:rPr>
        <w:t>9.</w:t>
      </w:r>
    </w:p>
    <w:p w:rsidR="004C60AF" w:rsidRDefault="00784CC1" w:rsidP="004C60AF">
      <w:pPr>
        <w:spacing w:after="322" w:line="238" w:lineRule="auto"/>
        <w:ind w:left="-5"/>
        <w:jc w:val="left"/>
        <w:rPr>
          <w:b/>
          <w:sz w:val="28"/>
          <w:szCs w:val="28"/>
        </w:rPr>
      </w:pPr>
      <w:r w:rsidRPr="00785568">
        <w:rPr>
          <w:szCs w:val="24"/>
        </w:rPr>
        <w:t>In the semi-finals and final the venue shall be chosen by the Joint Committee who shall appoint match officials and shall take gate money after all administrative expenses have been paid.</w:t>
      </w:r>
    </w:p>
    <w:p w:rsidR="004C60AF" w:rsidRDefault="006A38A2" w:rsidP="004C60AF">
      <w:pPr>
        <w:spacing w:after="322" w:line="238" w:lineRule="auto"/>
        <w:ind w:left="-5"/>
        <w:jc w:val="left"/>
        <w:rPr>
          <w:b/>
          <w:sz w:val="28"/>
          <w:szCs w:val="28"/>
        </w:rPr>
      </w:pPr>
      <w:r w:rsidRPr="004C60AF">
        <w:rPr>
          <w:b/>
          <w:sz w:val="28"/>
          <w:szCs w:val="28"/>
        </w:rPr>
        <w:t>10.</w:t>
      </w:r>
    </w:p>
    <w:p w:rsidR="007604E8" w:rsidRPr="004C60AF" w:rsidRDefault="006A38A2" w:rsidP="004C60AF">
      <w:pPr>
        <w:spacing w:after="322" w:line="238" w:lineRule="auto"/>
        <w:ind w:left="-5"/>
        <w:jc w:val="left"/>
        <w:rPr>
          <w:b/>
          <w:sz w:val="28"/>
          <w:szCs w:val="28"/>
        </w:rPr>
      </w:pPr>
      <w:r w:rsidRPr="00785568">
        <w:rPr>
          <w:szCs w:val="24"/>
        </w:rPr>
        <w:t>10.1</w:t>
      </w:r>
      <w:r w:rsidRPr="00785568">
        <w:rPr>
          <w:szCs w:val="24"/>
        </w:rPr>
        <w:tab/>
      </w:r>
      <w:r w:rsidR="00784CC1" w:rsidRPr="00785568">
        <w:rPr>
          <w:szCs w:val="24"/>
        </w:rPr>
        <w:t>Whenever possible the Referees shall be those who are registered with the CWFA and shall be appointed by the Fixtures/Appointments Secretary. The club receiving the gate money shall pay the Referee’s fee and expenses, which shall be as per the two member leagues.</w:t>
      </w:r>
    </w:p>
    <w:p w:rsidR="004C60AF" w:rsidRDefault="006A38A2" w:rsidP="004C60AF">
      <w:pPr>
        <w:ind w:left="-5"/>
        <w:rPr>
          <w:szCs w:val="24"/>
        </w:rPr>
      </w:pPr>
      <w:r w:rsidRPr="00785568">
        <w:rPr>
          <w:szCs w:val="24"/>
        </w:rPr>
        <w:t>10.2</w:t>
      </w:r>
      <w:r w:rsidRPr="00785568">
        <w:rPr>
          <w:szCs w:val="24"/>
        </w:rPr>
        <w:tab/>
      </w:r>
      <w:r w:rsidR="00784CC1" w:rsidRPr="00785568">
        <w:rPr>
          <w:szCs w:val="24"/>
        </w:rPr>
        <w:t>In the event of the non-appearance of the appointed Referee the two clubs shall agree in writing to a Referee on the ground who, for the duration of the match shall be considered to be a registered referee.</w:t>
      </w:r>
    </w:p>
    <w:p w:rsidR="00D76015" w:rsidRDefault="00D76015" w:rsidP="004C60AF">
      <w:pPr>
        <w:ind w:left="-5"/>
        <w:rPr>
          <w:szCs w:val="24"/>
        </w:rPr>
      </w:pPr>
    </w:p>
    <w:p w:rsidR="004C60AF" w:rsidRDefault="007B2A47" w:rsidP="004C60AF">
      <w:pPr>
        <w:ind w:left="-5"/>
        <w:rPr>
          <w:b/>
          <w:sz w:val="28"/>
          <w:szCs w:val="28"/>
        </w:rPr>
      </w:pPr>
      <w:r w:rsidRPr="004C60AF">
        <w:rPr>
          <w:b/>
          <w:sz w:val="28"/>
          <w:szCs w:val="28"/>
        </w:rPr>
        <w:t>11.</w:t>
      </w:r>
    </w:p>
    <w:p w:rsidR="007604E8" w:rsidRPr="004C60AF" w:rsidRDefault="004C60AF" w:rsidP="004C60AF">
      <w:pPr>
        <w:ind w:left="-5"/>
        <w:rPr>
          <w:b/>
          <w:sz w:val="28"/>
          <w:szCs w:val="28"/>
        </w:rPr>
      </w:pPr>
      <w:r>
        <w:rPr>
          <w:szCs w:val="24"/>
        </w:rPr>
        <w:t>11.1</w:t>
      </w:r>
      <w:r>
        <w:rPr>
          <w:szCs w:val="24"/>
        </w:rPr>
        <w:tab/>
      </w:r>
      <w:r w:rsidR="00784CC1" w:rsidRPr="00785568">
        <w:rPr>
          <w:szCs w:val="24"/>
        </w:rPr>
        <w:t>All questions of eligibility, the interpretation of the rules of the competition or the Laws of the Game shall be referred to the Joint Committee. No protest in relation to the ground or any other aspect of the game shall be entertained by the Joint Committee unless it is lodged with the referee before the commencement of the match. Similarly no protest in relation to the interpretation of the Laws of the Game be entertained unless laid with the referee at the conclusion of the match. Such protests may be made orally but must be copied in writing to the referee before he has left the ground. A written notice of such protest or protests must be lodged with the secretary of the Joint Committee within three (3) days, (Sundays and Bank Holidays excluded) after the conclusion of a match, within which time a protest against the eligibility of any player must be lodged. A fee of £10 must be deposited with all such protests and shall be forfeited in the event of the said protest not being upheld.</w:t>
      </w:r>
    </w:p>
    <w:p w:rsidR="00185775" w:rsidRPr="00785568" w:rsidRDefault="00185775" w:rsidP="00185775">
      <w:pPr>
        <w:pStyle w:val="ListParagraph"/>
        <w:ind w:left="0" w:firstLine="0"/>
        <w:rPr>
          <w:szCs w:val="24"/>
        </w:rPr>
      </w:pPr>
    </w:p>
    <w:p w:rsidR="004C60AF" w:rsidRDefault="00784CC1" w:rsidP="007B2A47">
      <w:pPr>
        <w:pStyle w:val="ListParagraph"/>
        <w:numPr>
          <w:ilvl w:val="1"/>
          <w:numId w:val="13"/>
        </w:numPr>
        <w:ind w:left="0" w:firstLine="0"/>
        <w:rPr>
          <w:szCs w:val="24"/>
        </w:rPr>
      </w:pPr>
      <w:r w:rsidRPr="00785568">
        <w:rPr>
          <w:szCs w:val="24"/>
        </w:rPr>
        <w:t>The Committee Secretary shall, within 48 hours of the receipt of any protest send copies to the clubs or individuals involved with the said protest</w:t>
      </w:r>
      <w:r w:rsidR="007B2A47" w:rsidRPr="00785568">
        <w:rPr>
          <w:szCs w:val="24"/>
        </w:rPr>
        <w:t>.</w:t>
      </w:r>
    </w:p>
    <w:p w:rsidR="004C60AF" w:rsidRDefault="004C60AF" w:rsidP="004C60AF">
      <w:pPr>
        <w:pStyle w:val="ListParagraph"/>
        <w:ind w:left="0" w:firstLine="0"/>
        <w:rPr>
          <w:szCs w:val="24"/>
        </w:rPr>
      </w:pPr>
    </w:p>
    <w:p w:rsidR="00D76015" w:rsidRDefault="00185775" w:rsidP="004C60AF">
      <w:pPr>
        <w:pStyle w:val="ListParagraph"/>
        <w:ind w:left="0" w:firstLine="0"/>
        <w:rPr>
          <w:b/>
          <w:sz w:val="28"/>
          <w:szCs w:val="28"/>
        </w:rPr>
      </w:pPr>
      <w:r w:rsidRPr="004C60AF">
        <w:rPr>
          <w:b/>
          <w:sz w:val="28"/>
          <w:szCs w:val="28"/>
        </w:rPr>
        <w:t>12.</w:t>
      </w:r>
    </w:p>
    <w:p w:rsidR="00D76015" w:rsidRDefault="00D76015" w:rsidP="004C60AF">
      <w:pPr>
        <w:pStyle w:val="ListParagraph"/>
        <w:ind w:left="0" w:firstLine="0"/>
        <w:rPr>
          <w:b/>
          <w:sz w:val="28"/>
          <w:szCs w:val="28"/>
        </w:rPr>
      </w:pPr>
    </w:p>
    <w:p w:rsidR="007604E8" w:rsidRPr="00D76015" w:rsidRDefault="0045343E" w:rsidP="004C60AF">
      <w:pPr>
        <w:pStyle w:val="ListParagraph"/>
        <w:ind w:left="0" w:firstLine="0"/>
        <w:rPr>
          <w:b/>
          <w:sz w:val="28"/>
          <w:szCs w:val="28"/>
        </w:rPr>
      </w:pPr>
      <w:bookmarkStart w:id="0" w:name="_GoBack"/>
      <w:bookmarkEnd w:id="0"/>
      <w:r w:rsidRPr="00785568">
        <w:rPr>
          <w:szCs w:val="24"/>
        </w:rPr>
        <w:t>1</w:t>
      </w:r>
      <w:r w:rsidR="007B2A47" w:rsidRPr="00785568">
        <w:rPr>
          <w:szCs w:val="24"/>
        </w:rPr>
        <w:t>2.1</w:t>
      </w:r>
      <w:r w:rsidR="00784CC1" w:rsidRPr="00785568">
        <w:rPr>
          <w:szCs w:val="24"/>
        </w:rPr>
        <w:t xml:space="preserve"> </w:t>
      </w:r>
      <w:r w:rsidRPr="00785568">
        <w:rPr>
          <w:szCs w:val="24"/>
        </w:rPr>
        <w:tab/>
      </w:r>
      <w:r w:rsidR="00784CC1" w:rsidRPr="00785568">
        <w:rPr>
          <w:szCs w:val="24"/>
        </w:rPr>
        <w:t>In the event of a club being found guilty of playing an ineligible player will be expelled from the competition and be fined a minimum of £50. Any club leaving the field of play before the end of a game or causes the referee to abandon the game through misconduct, will be deemed to have lost the match and be fined a minimum of £50. The Joint Committee may also forbid the offending club from entering the competition for the following season. It may also refer the matter to the CWFA Disciplinary Committee.</w:t>
      </w:r>
    </w:p>
    <w:p w:rsidR="007604E8" w:rsidRPr="00785568" w:rsidRDefault="007B2A47">
      <w:pPr>
        <w:ind w:left="-5"/>
        <w:rPr>
          <w:szCs w:val="24"/>
        </w:rPr>
      </w:pPr>
      <w:r w:rsidRPr="00785568">
        <w:rPr>
          <w:szCs w:val="24"/>
        </w:rPr>
        <w:t>12.2</w:t>
      </w:r>
      <w:r w:rsidR="00784CC1" w:rsidRPr="00785568">
        <w:rPr>
          <w:szCs w:val="24"/>
        </w:rPr>
        <w:t xml:space="preserve"> </w:t>
      </w:r>
      <w:r w:rsidR="0045343E" w:rsidRPr="00785568">
        <w:rPr>
          <w:szCs w:val="24"/>
        </w:rPr>
        <w:tab/>
      </w:r>
      <w:r w:rsidR="00784CC1" w:rsidRPr="00785568">
        <w:rPr>
          <w:szCs w:val="24"/>
        </w:rPr>
        <w:t>Clubs are responsible for ascertaining the eligibility of players and any enquiries regarding eligibility must be made in writing to the Secretary at least 48 hours before a match.</w:t>
      </w:r>
    </w:p>
    <w:p w:rsidR="007B2A47" w:rsidRDefault="007B2A47">
      <w:pPr>
        <w:ind w:left="-5"/>
        <w:rPr>
          <w:szCs w:val="24"/>
        </w:rPr>
      </w:pPr>
    </w:p>
    <w:p w:rsidR="004C60AF" w:rsidRDefault="004C60AF">
      <w:pPr>
        <w:ind w:left="-5"/>
        <w:rPr>
          <w:szCs w:val="24"/>
        </w:rPr>
      </w:pPr>
    </w:p>
    <w:p w:rsidR="004C60AF" w:rsidRDefault="004C60AF" w:rsidP="004C60AF">
      <w:pPr>
        <w:ind w:left="0" w:firstLine="0"/>
        <w:rPr>
          <w:szCs w:val="24"/>
        </w:rPr>
      </w:pPr>
    </w:p>
    <w:p w:rsidR="004C60AF" w:rsidRPr="00785568" w:rsidRDefault="004C60AF" w:rsidP="004C60AF">
      <w:pPr>
        <w:ind w:left="0" w:firstLine="0"/>
        <w:rPr>
          <w:szCs w:val="24"/>
        </w:rPr>
      </w:pPr>
    </w:p>
    <w:p w:rsidR="00185775" w:rsidRPr="004C60AF" w:rsidRDefault="007B2A47" w:rsidP="00185775">
      <w:pPr>
        <w:ind w:left="-5"/>
        <w:rPr>
          <w:b/>
          <w:sz w:val="28"/>
          <w:szCs w:val="28"/>
        </w:rPr>
      </w:pPr>
      <w:r w:rsidRPr="004C60AF">
        <w:rPr>
          <w:b/>
          <w:sz w:val="28"/>
          <w:szCs w:val="28"/>
        </w:rPr>
        <w:lastRenderedPageBreak/>
        <w:t>13.</w:t>
      </w:r>
    </w:p>
    <w:p w:rsidR="007604E8" w:rsidRPr="00785568" w:rsidRDefault="00784CC1" w:rsidP="004C60AF">
      <w:pPr>
        <w:ind w:left="0" w:firstLine="0"/>
        <w:rPr>
          <w:szCs w:val="24"/>
        </w:rPr>
      </w:pPr>
      <w:r w:rsidRPr="00785568">
        <w:rPr>
          <w:szCs w:val="24"/>
        </w:rPr>
        <w:t>Misconduct of clubs, players, officials, spectators’ etc. should be reported by the m</w:t>
      </w:r>
      <w:r w:rsidR="007B2A47" w:rsidRPr="00785568">
        <w:rPr>
          <w:szCs w:val="24"/>
        </w:rPr>
        <w:t>atch referee to the CWFA.</w:t>
      </w:r>
    </w:p>
    <w:p w:rsidR="00785568" w:rsidRPr="00785568" w:rsidRDefault="00785568" w:rsidP="007B2A47">
      <w:pPr>
        <w:ind w:firstLine="0"/>
        <w:rPr>
          <w:szCs w:val="24"/>
        </w:rPr>
      </w:pPr>
    </w:p>
    <w:p w:rsidR="007B2A47" w:rsidRPr="004C60AF" w:rsidRDefault="007B2A47" w:rsidP="00165AD5">
      <w:pPr>
        <w:ind w:firstLine="0"/>
        <w:rPr>
          <w:b/>
          <w:sz w:val="28"/>
          <w:szCs w:val="28"/>
        </w:rPr>
      </w:pPr>
      <w:r w:rsidRPr="004C60AF">
        <w:rPr>
          <w:b/>
          <w:sz w:val="28"/>
          <w:szCs w:val="28"/>
        </w:rPr>
        <w:t>14.</w:t>
      </w:r>
    </w:p>
    <w:p w:rsidR="007604E8" w:rsidRPr="00785568" w:rsidRDefault="00784CC1" w:rsidP="004C60AF">
      <w:pPr>
        <w:ind w:left="0" w:firstLine="0"/>
        <w:rPr>
          <w:szCs w:val="24"/>
        </w:rPr>
      </w:pPr>
      <w:r w:rsidRPr="00785568">
        <w:rPr>
          <w:szCs w:val="24"/>
        </w:rPr>
        <w:t>If the Joint Committee has any doubt as to the eligibility or qualification of any player competing in the competition, they shall have the power to call on such a player or the club to which he belongs, or for which he played to prove to the satisfaction of the Joint Committee that he is properly qualified according to the rules, and failing such satisfactory proof, the Joint Committee shall have power to disqualify such player and remove such club from the competition, and impose a minimum fine of £50. The Joint Committee may also forbid the offending club from entering the competition for the following season.</w:t>
      </w:r>
    </w:p>
    <w:p w:rsidR="007B2A47" w:rsidRPr="00785568" w:rsidRDefault="007B2A47" w:rsidP="007B2A47">
      <w:pPr>
        <w:ind w:firstLine="0"/>
        <w:rPr>
          <w:b/>
          <w:szCs w:val="24"/>
        </w:rPr>
      </w:pPr>
    </w:p>
    <w:p w:rsidR="007B2A47" w:rsidRPr="004C60AF" w:rsidRDefault="007B2A47" w:rsidP="00165AD5">
      <w:pPr>
        <w:ind w:firstLine="0"/>
        <w:rPr>
          <w:b/>
          <w:sz w:val="28"/>
          <w:szCs w:val="28"/>
        </w:rPr>
      </w:pPr>
      <w:r w:rsidRPr="004C60AF">
        <w:rPr>
          <w:b/>
          <w:sz w:val="28"/>
          <w:szCs w:val="28"/>
        </w:rPr>
        <w:t>15.</w:t>
      </w:r>
    </w:p>
    <w:p w:rsidR="007604E8" w:rsidRPr="00785568" w:rsidRDefault="007B2A47" w:rsidP="004C60AF">
      <w:pPr>
        <w:ind w:left="0" w:firstLine="0"/>
        <w:rPr>
          <w:szCs w:val="24"/>
        </w:rPr>
      </w:pPr>
      <w:r w:rsidRPr="00785568">
        <w:rPr>
          <w:szCs w:val="24"/>
        </w:rPr>
        <w:t>15.1</w:t>
      </w:r>
      <w:r w:rsidRPr="00785568">
        <w:rPr>
          <w:szCs w:val="24"/>
        </w:rPr>
        <w:tab/>
      </w:r>
      <w:r w:rsidR="00784CC1" w:rsidRPr="00785568">
        <w:rPr>
          <w:szCs w:val="24"/>
        </w:rPr>
        <w:t xml:space="preserve">The </w:t>
      </w:r>
      <w:proofErr w:type="spellStart"/>
      <w:r w:rsidR="00784CC1" w:rsidRPr="00785568">
        <w:rPr>
          <w:szCs w:val="24"/>
        </w:rPr>
        <w:t>Cwpan</w:t>
      </w:r>
      <w:proofErr w:type="spellEnd"/>
      <w:r w:rsidR="00784CC1" w:rsidRPr="00785568">
        <w:rPr>
          <w:szCs w:val="24"/>
        </w:rPr>
        <w:t xml:space="preserve"> </w:t>
      </w:r>
      <w:proofErr w:type="spellStart"/>
      <w:r w:rsidR="00784CC1" w:rsidRPr="00785568">
        <w:rPr>
          <w:szCs w:val="24"/>
        </w:rPr>
        <w:t>Coffa</w:t>
      </w:r>
      <w:proofErr w:type="spellEnd"/>
      <w:r w:rsidR="00784CC1" w:rsidRPr="00785568">
        <w:rPr>
          <w:szCs w:val="24"/>
        </w:rPr>
        <w:t xml:space="preserve"> Dai ‘Dynamo’ Davies trophy cannot be won outright and must be competed for annually.</w:t>
      </w:r>
    </w:p>
    <w:p w:rsidR="007604E8" w:rsidRPr="00785568" w:rsidRDefault="007B2A47">
      <w:pPr>
        <w:ind w:left="-5"/>
        <w:rPr>
          <w:szCs w:val="24"/>
        </w:rPr>
      </w:pPr>
      <w:r w:rsidRPr="00785568">
        <w:rPr>
          <w:szCs w:val="24"/>
        </w:rPr>
        <w:t>15.2</w:t>
      </w:r>
      <w:r w:rsidRPr="00785568">
        <w:rPr>
          <w:szCs w:val="24"/>
        </w:rPr>
        <w:tab/>
      </w:r>
      <w:r w:rsidR="00784CC1" w:rsidRPr="00785568">
        <w:rPr>
          <w:szCs w:val="24"/>
        </w:rPr>
        <w:t>Sixteen (16) suitable trophies will be presented to both teams in the final.</w:t>
      </w:r>
    </w:p>
    <w:p w:rsidR="007B2A47" w:rsidRPr="00785568" w:rsidRDefault="007B2A47">
      <w:pPr>
        <w:ind w:left="-5"/>
        <w:rPr>
          <w:szCs w:val="24"/>
        </w:rPr>
      </w:pPr>
    </w:p>
    <w:p w:rsidR="007B2A47" w:rsidRPr="004C60AF" w:rsidRDefault="007B2A47" w:rsidP="00165AD5">
      <w:pPr>
        <w:ind w:left="-5"/>
        <w:rPr>
          <w:b/>
          <w:sz w:val="28"/>
          <w:szCs w:val="28"/>
        </w:rPr>
      </w:pPr>
      <w:r w:rsidRPr="004C60AF">
        <w:rPr>
          <w:b/>
          <w:sz w:val="28"/>
          <w:szCs w:val="28"/>
        </w:rPr>
        <w:t>16.</w:t>
      </w:r>
    </w:p>
    <w:p w:rsidR="007604E8" w:rsidRPr="00785568" w:rsidRDefault="00784CC1" w:rsidP="004C60AF">
      <w:pPr>
        <w:ind w:left="0" w:firstLine="0"/>
        <w:rPr>
          <w:szCs w:val="24"/>
        </w:rPr>
      </w:pPr>
      <w:r w:rsidRPr="00785568">
        <w:rPr>
          <w:szCs w:val="24"/>
        </w:rPr>
        <w:t>The winning club shall be responsible for the custody of the Cup, including insurance, while it is in their possession. They must keep the trophy in good condition, and return it undamaged to the Competition Secretary by March 1</w:t>
      </w:r>
      <w:r w:rsidRPr="00785568">
        <w:rPr>
          <w:szCs w:val="24"/>
          <w:vertAlign w:val="superscript"/>
        </w:rPr>
        <w:t>st</w:t>
      </w:r>
      <w:r w:rsidRPr="00785568">
        <w:rPr>
          <w:szCs w:val="24"/>
        </w:rPr>
        <w:t xml:space="preserve"> in the following season, or earlier if the Joint Committee so decides. Engraving of the winning club’s name on the cup shall be carried out at the expense of that club.</w:t>
      </w:r>
    </w:p>
    <w:p w:rsidR="007B2A47" w:rsidRPr="00785568" w:rsidRDefault="007B2A47" w:rsidP="007B2A47">
      <w:pPr>
        <w:ind w:firstLine="0"/>
        <w:rPr>
          <w:szCs w:val="24"/>
        </w:rPr>
      </w:pPr>
    </w:p>
    <w:p w:rsidR="00185775" w:rsidRPr="004C60AF" w:rsidRDefault="007B2A47" w:rsidP="00165AD5">
      <w:pPr>
        <w:ind w:firstLine="0"/>
        <w:rPr>
          <w:b/>
          <w:sz w:val="28"/>
          <w:szCs w:val="28"/>
        </w:rPr>
      </w:pPr>
      <w:r w:rsidRPr="004C60AF">
        <w:rPr>
          <w:b/>
          <w:sz w:val="28"/>
          <w:szCs w:val="28"/>
        </w:rPr>
        <w:t>17.</w:t>
      </w:r>
    </w:p>
    <w:p w:rsidR="007604E8" w:rsidRPr="004C60AF" w:rsidRDefault="00784CC1" w:rsidP="004C60AF">
      <w:pPr>
        <w:ind w:left="0" w:firstLine="0"/>
        <w:rPr>
          <w:szCs w:val="24"/>
        </w:rPr>
      </w:pPr>
      <w:r w:rsidRPr="004C60AF">
        <w:rPr>
          <w:szCs w:val="24"/>
        </w:rPr>
        <w:t>Any fine, charge, fee or payment levied by the Joint Committee must be paid by the date stipulated by the Joint Committee. Clubs breaching this rule will incur a surcharge of £25. This rule will not apply if an appeal has been made to the CWFA or the FAW.</w:t>
      </w:r>
    </w:p>
    <w:p w:rsidR="00185775" w:rsidRPr="00785568" w:rsidRDefault="00185775" w:rsidP="007B2A47">
      <w:pPr>
        <w:pStyle w:val="ListParagraph"/>
        <w:ind w:left="10" w:firstLine="0"/>
        <w:rPr>
          <w:szCs w:val="24"/>
        </w:rPr>
      </w:pPr>
    </w:p>
    <w:p w:rsidR="00185775" w:rsidRPr="004C60AF" w:rsidRDefault="00185775" w:rsidP="00165AD5">
      <w:pPr>
        <w:pStyle w:val="ListParagraph"/>
        <w:ind w:left="10" w:firstLine="0"/>
        <w:rPr>
          <w:b/>
          <w:sz w:val="28"/>
          <w:szCs w:val="28"/>
        </w:rPr>
      </w:pPr>
      <w:r w:rsidRPr="004C60AF">
        <w:rPr>
          <w:b/>
          <w:sz w:val="28"/>
          <w:szCs w:val="28"/>
        </w:rPr>
        <w:t>18.</w:t>
      </w:r>
    </w:p>
    <w:p w:rsidR="007604E8" w:rsidRPr="00785568" w:rsidRDefault="00784CC1" w:rsidP="004C60AF">
      <w:pPr>
        <w:ind w:left="0" w:firstLine="0"/>
        <w:rPr>
          <w:szCs w:val="24"/>
        </w:rPr>
      </w:pPr>
      <w:r w:rsidRPr="00785568">
        <w:rPr>
          <w:szCs w:val="24"/>
        </w:rPr>
        <w:t>Clubs or officials aggrieved by any decision of the Joint Committee will have the right of appeal to the CWFA and the FAW.</w:t>
      </w:r>
    </w:p>
    <w:p w:rsidR="00185775" w:rsidRPr="00785568" w:rsidRDefault="00185775" w:rsidP="00185775">
      <w:pPr>
        <w:ind w:firstLine="0"/>
        <w:rPr>
          <w:szCs w:val="24"/>
        </w:rPr>
      </w:pPr>
    </w:p>
    <w:p w:rsidR="00185775" w:rsidRPr="004C60AF" w:rsidRDefault="00185775" w:rsidP="00165AD5">
      <w:pPr>
        <w:ind w:firstLine="0"/>
        <w:rPr>
          <w:b/>
          <w:sz w:val="28"/>
          <w:szCs w:val="28"/>
        </w:rPr>
      </w:pPr>
      <w:r w:rsidRPr="004C60AF">
        <w:rPr>
          <w:b/>
          <w:sz w:val="28"/>
          <w:szCs w:val="28"/>
        </w:rPr>
        <w:t>19.</w:t>
      </w:r>
    </w:p>
    <w:p w:rsidR="007604E8" w:rsidRPr="00785568" w:rsidRDefault="00784CC1" w:rsidP="004C60AF">
      <w:pPr>
        <w:ind w:left="0" w:firstLine="0"/>
        <w:rPr>
          <w:szCs w:val="24"/>
        </w:rPr>
      </w:pPr>
      <w:r w:rsidRPr="00785568">
        <w:rPr>
          <w:szCs w:val="24"/>
        </w:rPr>
        <w:t xml:space="preserve">The Joint Committee shall have jurisdiction over all matters appertaining to </w:t>
      </w:r>
      <w:proofErr w:type="spellStart"/>
      <w:r w:rsidRPr="00785568">
        <w:rPr>
          <w:szCs w:val="24"/>
        </w:rPr>
        <w:t>Cwpan</w:t>
      </w:r>
      <w:proofErr w:type="spellEnd"/>
      <w:r w:rsidRPr="00785568">
        <w:rPr>
          <w:szCs w:val="24"/>
        </w:rPr>
        <w:t xml:space="preserve"> </w:t>
      </w:r>
      <w:proofErr w:type="spellStart"/>
      <w:r w:rsidRPr="00785568">
        <w:rPr>
          <w:szCs w:val="24"/>
        </w:rPr>
        <w:t>Coffa</w:t>
      </w:r>
      <w:proofErr w:type="spellEnd"/>
      <w:r w:rsidRPr="00785568">
        <w:rPr>
          <w:szCs w:val="24"/>
        </w:rPr>
        <w:t xml:space="preserve"> Dai ‘Dynamo’ Davies whether specifically provided in these rules or not.</w:t>
      </w:r>
    </w:p>
    <w:sectPr w:rsidR="007604E8" w:rsidRPr="00785568" w:rsidSect="00C27841">
      <w:pgSz w:w="11900" w:h="16840"/>
      <w:pgMar w:top="851"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3EAF"/>
    <w:multiLevelType w:val="multilevel"/>
    <w:tmpl w:val="FD36B59C"/>
    <w:lvl w:ilvl="0">
      <w:start w:val="7"/>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 w15:restartNumberingAfterBreak="0">
    <w:nsid w:val="05FA72B1"/>
    <w:multiLevelType w:val="hybridMultilevel"/>
    <w:tmpl w:val="8D0C9EC6"/>
    <w:lvl w:ilvl="0" w:tplc="81B8DC9C">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26C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628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6CA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EE2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E6A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056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A0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EA4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D41EB0"/>
    <w:multiLevelType w:val="hybridMultilevel"/>
    <w:tmpl w:val="04E4EA0C"/>
    <w:lvl w:ilvl="0" w:tplc="503EEA34">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A20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4DB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12C7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AB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8F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ED3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A70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065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1F3EBC"/>
    <w:multiLevelType w:val="hybridMultilevel"/>
    <w:tmpl w:val="DEA60BEC"/>
    <w:lvl w:ilvl="0" w:tplc="9BCC58EA">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8CAA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AAD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A53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A1B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4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64D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82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24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5F02F8"/>
    <w:multiLevelType w:val="hybridMultilevel"/>
    <w:tmpl w:val="077C8708"/>
    <w:lvl w:ilvl="0" w:tplc="B8681F7E">
      <w:start w:val="1"/>
      <w:numFmt w:val="lowerLetter"/>
      <w:lvlText w:val="%1."/>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CA5E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4388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A1DF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465D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838E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DE54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621F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07F8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525B11"/>
    <w:multiLevelType w:val="hybridMultilevel"/>
    <w:tmpl w:val="D9C26B36"/>
    <w:lvl w:ilvl="0" w:tplc="63A4103A">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613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2CCB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4F7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8C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A91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E78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A0F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2CA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65345C"/>
    <w:multiLevelType w:val="hybridMultilevel"/>
    <w:tmpl w:val="E544F7DE"/>
    <w:lvl w:ilvl="0" w:tplc="A1DE4B90">
      <w:start w:val="1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43C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4F8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6BC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CC0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EA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273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EC1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851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5E6AE2"/>
    <w:multiLevelType w:val="multilevel"/>
    <w:tmpl w:val="3C8E6B2C"/>
    <w:lvl w:ilvl="0">
      <w:start w:val="11"/>
      <w:numFmt w:val="decimal"/>
      <w:lvlText w:val="%1"/>
      <w:lvlJc w:val="left"/>
      <w:pPr>
        <w:ind w:left="420" w:hanging="420"/>
      </w:pPr>
      <w:rPr>
        <w:rFonts w:hint="default"/>
      </w:rPr>
    </w:lvl>
    <w:lvl w:ilvl="1">
      <w:start w:val="1"/>
      <w:numFmt w:val="decimal"/>
      <w:lvlText w:val="%1.%2"/>
      <w:lvlJc w:val="left"/>
      <w:pPr>
        <w:ind w:left="430" w:hanging="4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8" w15:restartNumberingAfterBreak="0">
    <w:nsid w:val="50FD51BE"/>
    <w:multiLevelType w:val="hybridMultilevel"/>
    <w:tmpl w:val="376487CC"/>
    <w:lvl w:ilvl="0" w:tplc="105867EA">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A50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A25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4E50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221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AD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EC8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2A6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EA3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7D2186"/>
    <w:multiLevelType w:val="multilevel"/>
    <w:tmpl w:val="718C678A"/>
    <w:lvl w:ilvl="0">
      <w:start w:val="5"/>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0" w15:restartNumberingAfterBreak="0">
    <w:nsid w:val="5D7C236E"/>
    <w:multiLevelType w:val="multilevel"/>
    <w:tmpl w:val="DD22F094"/>
    <w:lvl w:ilvl="0">
      <w:start w:val="2"/>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1" w15:restartNumberingAfterBreak="0">
    <w:nsid w:val="742D2274"/>
    <w:multiLevelType w:val="hybridMultilevel"/>
    <w:tmpl w:val="FE50EE08"/>
    <w:lvl w:ilvl="0" w:tplc="44B66C90">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8AF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E66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8A3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C98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84DB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7A7A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809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490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7A049C"/>
    <w:multiLevelType w:val="hybridMultilevel"/>
    <w:tmpl w:val="D9C26B36"/>
    <w:lvl w:ilvl="0" w:tplc="63A4103A">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613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2CCB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4F7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8C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A91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E78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A0F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2CA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3"/>
  </w:num>
  <w:num w:numId="5">
    <w:abstractNumId w:val="1"/>
  </w:num>
  <w:num w:numId="6">
    <w:abstractNumId w:val="2"/>
  </w:num>
  <w:num w:numId="7">
    <w:abstractNumId w:val="11"/>
  </w:num>
  <w:num w:numId="8">
    <w:abstractNumId w:val="6"/>
  </w:num>
  <w:num w:numId="9">
    <w:abstractNumId w:val="12"/>
  </w:num>
  <w:num w:numId="10">
    <w:abstractNumId w:val="10"/>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E8"/>
    <w:rsid w:val="00143A55"/>
    <w:rsid w:val="00165AD5"/>
    <w:rsid w:val="00185775"/>
    <w:rsid w:val="001B132A"/>
    <w:rsid w:val="002D0BD2"/>
    <w:rsid w:val="00370243"/>
    <w:rsid w:val="0045343E"/>
    <w:rsid w:val="004C60AF"/>
    <w:rsid w:val="006A38A2"/>
    <w:rsid w:val="007604E8"/>
    <w:rsid w:val="00784CC1"/>
    <w:rsid w:val="00785568"/>
    <w:rsid w:val="007B2A47"/>
    <w:rsid w:val="00AA10FC"/>
    <w:rsid w:val="00C27841"/>
    <w:rsid w:val="00CB17C0"/>
    <w:rsid w:val="00D76015"/>
    <w:rsid w:val="00DC0C6B"/>
    <w:rsid w:val="00E81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D8E75-A00B-4488-9C17-CE2B754F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8"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CC1"/>
    <w:pPr>
      <w:ind w:left="720"/>
      <w:contextualSpacing/>
    </w:pPr>
  </w:style>
  <w:style w:type="paragraph" w:styleId="BalloonText">
    <w:name w:val="Balloon Text"/>
    <w:basedOn w:val="Normal"/>
    <w:link w:val="BalloonTextChar"/>
    <w:uiPriority w:val="99"/>
    <w:semiHidden/>
    <w:unhideWhenUsed/>
    <w:rsid w:val="00453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43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Evans</dc:creator>
  <cp:keywords/>
  <cp:lastModifiedBy>David Evans</cp:lastModifiedBy>
  <cp:revision>6</cp:revision>
  <cp:lastPrinted>2019-07-09T15:24:00Z</cp:lastPrinted>
  <dcterms:created xsi:type="dcterms:W3CDTF">2020-06-28T12:49:00Z</dcterms:created>
  <dcterms:modified xsi:type="dcterms:W3CDTF">2020-07-13T09:41:00Z</dcterms:modified>
</cp:coreProperties>
</file>